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0C" w:rsidRDefault="00AB266F" w:rsidP="00EB030C">
      <w:pPr>
        <w:widowControl/>
        <w:spacing w:line="700" w:lineRule="exact"/>
        <w:jc w:val="center"/>
        <w:rPr>
          <w:rFonts w:cs="Times New Roman"/>
          <w:b/>
          <w:bCs/>
          <w:sz w:val="44"/>
          <w:szCs w:val="44"/>
        </w:rPr>
      </w:pPr>
      <w:r w:rsidRPr="00C40F0C">
        <w:rPr>
          <w:rFonts w:ascii="宋体" w:eastAsia="宋体" w:hAnsi="宋体" w:cs="Times New Roman" w:hint="eastAsia"/>
          <w:b/>
          <w:bCs/>
          <w:sz w:val="44"/>
          <w:szCs w:val="44"/>
        </w:rPr>
        <w:t>关于举办</w:t>
      </w:r>
      <w:r w:rsidR="00C40F0C" w:rsidRPr="00C40F0C">
        <w:rPr>
          <w:rFonts w:ascii="宋体" w:eastAsia="宋体" w:hAnsi="宋体" w:cs="Times New Roman" w:hint="eastAsia"/>
          <w:b/>
          <w:bCs/>
          <w:sz w:val="44"/>
          <w:szCs w:val="44"/>
        </w:rPr>
        <w:t>常州市</w:t>
      </w:r>
      <w:r w:rsidR="00C40F0C" w:rsidRPr="00C40F0C">
        <w:rPr>
          <w:rFonts w:ascii="宋体" w:eastAsia="宋体" w:hAnsi="宋体" w:cs="Times New Roman"/>
          <w:b/>
          <w:bCs/>
          <w:sz w:val="44"/>
          <w:szCs w:val="44"/>
        </w:rPr>
        <w:t>建设领域专业</w:t>
      </w:r>
      <w:r w:rsidR="00C40F0C" w:rsidRPr="00C40F0C">
        <w:rPr>
          <w:rFonts w:cs="Times New Roman"/>
          <w:b/>
          <w:bCs/>
          <w:sz w:val="44"/>
          <w:szCs w:val="44"/>
        </w:rPr>
        <w:t>人员岗位</w:t>
      </w:r>
    </w:p>
    <w:p w:rsidR="00AB266F" w:rsidRPr="00C40F0C" w:rsidRDefault="00AB266F" w:rsidP="00EB030C">
      <w:pPr>
        <w:widowControl/>
        <w:spacing w:line="70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C40F0C">
        <w:rPr>
          <w:rFonts w:ascii="宋体" w:eastAsia="宋体" w:hAnsi="宋体" w:cs="Times New Roman" w:hint="eastAsia"/>
          <w:b/>
          <w:bCs/>
          <w:sz w:val="44"/>
          <w:szCs w:val="44"/>
        </w:rPr>
        <w:t>施工员等七大员</w:t>
      </w:r>
      <w:r w:rsidR="00C30F37">
        <w:rPr>
          <w:rFonts w:ascii="宋体" w:eastAsia="宋体" w:hAnsi="宋体" w:cs="Times New Roman" w:hint="eastAsia"/>
          <w:b/>
          <w:bCs/>
          <w:sz w:val="44"/>
          <w:szCs w:val="44"/>
        </w:rPr>
        <w:t>考前</w:t>
      </w:r>
      <w:r w:rsidRPr="00C40F0C">
        <w:rPr>
          <w:rFonts w:ascii="宋体" w:eastAsia="宋体" w:hAnsi="宋体" w:cs="Times New Roman" w:hint="eastAsia"/>
          <w:b/>
          <w:bCs/>
          <w:sz w:val="44"/>
          <w:szCs w:val="44"/>
        </w:rPr>
        <w:t>培训</w:t>
      </w:r>
      <w:r w:rsidR="009538AA">
        <w:rPr>
          <w:rFonts w:ascii="宋体" w:eastAsia="宋体" w:hAnsi="宋体" w:cs="Times New Roman" w:hint="eastAsia"/>
          <w:b/>
          <w:bCs/>
          <w:sz w:val="44"/>
          <w:szCs w:val="44"/>
        </w:rPr>
        <w:t>预报名</w:t>
      </w:r>
      <w:r w:rsidRPr="00C40F0C">
        <w:rPr>
          <w:rFonts w:ascii="宋体" w:eastAsia="宋体" w:hAnsi="宋体" w:cs="Times New Roman" w:hint="eastAsia"/>
          <w:b/>
          <w:bCs/>
          <w:sz w:val="44"/>
          <w:szCs w:val="44"/>
        </w:rPr>
        <w:t>通知</w:t>
      </w:r>
    </w:p>
    <w:p w:rsidR="00EB030C" w:rsidRDefault="00C40F0C" w:rsidP="00C40F0C">
      <w:pPr>
        <w:widowControl/>
        <w:tabs>
          <w:tab w:val="left" w:pos="2127"/>
        </w:tabs>
        <w:spacing w:line="500" w:lineRule="exact"/>
        <w:jc w:val="left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 xml:space="preserve">    </w:t>
      </w:r>
    </w:p>
    <w:p w:rsidR="00C40F0C" w:rsidRPr="00EB030C" w:rsidRDefault="00AB266F" w:rsidP="00EB030C">
      <w:pPr>
        <w:widowControl/>
        <w:tabs>
          <w:tab w:val="left" w:pos="2127"/>
        </w:tabs>
        <w:spacing w:line="500" w:lineRule="exact"/>
        <w:ind w:firstLineChars="200" w:firstLine="600"/>
        <w:jc w:val="left"/>
        <w:rPr>
          <w:rFonts w:ascii="宋体" w:eastAsia="宋体" w:hAnsi="宋体" w:cs="Times New Roman"/>
          <w:bCs/>
          <w:sz w:val="30"/>
          <w:szCs w:val="30"/>
        </w:rPr>
      </w:pPr>
      <w:r w:rsidRPr="00EB030C">
        <w:rPr>
          <w:rFonts w:ascii="宋体" w:eastAsia="宋体" w:hAnsi="宋体" w:cs="Times New Roman" w:hint="eastAsia"/>
          <w:bCs/>
          <w:sz w:val="30"/>
          <w:szCs w:val="30"/>
        </w:rPr>
        <w:t>根据常州市</w:t>
      </w:r>
      <w:r w:rsidR="00C40F0C" w:rsidRPr="00EB030C">
        <w:rPr>
          <w:rFonts w:ascii="宋体" w:eastAsia="宋体" w:hAnsi="宋体" w:cs="Times New Roman"/>
          <w:bCs/>
          <w:sz w:val="30"/>
          <w:szCs w:val="30"/>
        </w:rPr>
        <w:t>建设领域专业人员岗位</w:t>
      </w:r>
      <w:r w:rsidR="00C40F0C" w:rsidRPr="00EB030C">
        <w:rPr>
          <w:rFonts w:ascii="宋体" w:eastAsia="宋体" w:hAnsi="宋体" w:cs="Times New Roman" w:hint="eastAsia"/>
          <w:bCs/>
          <w:sz w:val="30"/>
          <w:szCs w:val="30"/>
        </w:rPr>
        <w:t>施工员等七大员</w:t>
      </w:r>
      <w:proofErr w:type="gramStart"/>
      <w:r w:rsidRPr="00EB030C">
        <w:rPr>
          <w:rFonts w:ascii="宋体" w:eastAsia="宋体" w:hAnsi="宋体" w:cs="Times New Roman" w:hint="eastAsia"/>
          <w:bCs/>
          <w:sz w:val="30"/>
          <w:szCs w:val="30"/>
        </w:rPr>
        <w:t>考试机考</w:t>
      </w:r>
      <w:proofErr w:type="gramEnd"/>
      <w:r w:rsidRPr="00EB030C">
        <w:rPr>
          <w:rFonts w:ascii="宋体" w:eastAsia="宋体" w:hAnsi="宋体" w:cs="Times New Roman" w:hint="eastAsia"/>
          <w:bCs/>
          <w:sz w:val="30"/>
          <w:szCs w:val="30"/>
        </w:rPr>
        <w:t>报名和考试情况，我们拟在3、4月份举办一期</w:t>
      </w:r>
      <w:r w:rsidR="00C40F0C" w:rsidRPr="00EB030C">
        <w:rPr>
          <w:rFonts w:ascii="宋体" w:eastAsia="宋体" w:hAnsi="宋体" w:cs="Times New Roman" w:hint="eastAsia"/>
          <w:bCs/>
          <w:sz w:val="30"/>
          <w:szCs w:val="30"/>
        </w:rPr>
        <w:t>七大员的培训班，现将有关培训报名事项通知如下：</w:t>
      </w:r>
    </w:p>
    <w:p w:rsidR="00AF3637" w:rsidRPr="00AF3637" w:rsidRDefault="00C767DD" w:rsidP="00C767DD">
      <w:pPr>
        <w:pStyle w:val="text-muted"/>
        <w:shd w:val="clear" w:color="auto" w:fill="FFFFFF"/>
        <w:spacing w:before="0" w:beforeAutospacing="0" w:after="0" w:afterAutospacing="0" w:line="500" w:lineRule="exact"/>
        <w:ind w:left="600"/>
        <w:rPr>
          <w:rFonts w:cs="Times New Roman"/>
          <w:bCs/>
          <w:kern w:val="2"/>
          <w:sz w:val="30"/>
          <w:szCs w:val="30"/>
        </w:rPr>
      </w:pPr>
      <w:r>
        <w:rPr>
          <w:rFonts w:cs="Times New Roman" w:hint="eastAsia"/>
          <w:bCs/>
          <w:kern w:val="2"/>
          <w:sz w:val="30"/>
          <w:szCs w:val="30"/>
        </w:rPr>
        <w:t>1、</w:t>
      </w:r>
      <w:r w:rsidR="00AF3637">
        <w:rPr>
          <w:rFonts w:cs="Times New Roman" w:hint="eastAsia"/>
          <w:bCs/>
          <w:kern w:val="2"/>
          <w:sz w:val="30"/>
          <w:szCs w:val="30"/>
        </w:rPr>
        <w:t>预报名截止时间：</w:t>
      </w:r>
      <w:r w:rsidR="00AF3637" w:rsidRPr="00EB030C">
        <w:rPr>
          <w:rFonts w:cs="Times New Roman" w:hint="eastAsia"/>
          <w:bCs/>
          <w:kern w:val="2"/>
          <w:sz w:val="30"/>
          <w:szCs w:val="30"/>
        </w:rPr>
        <w:t>3月1</w:t>
      </w:r>
      <w:r w:rsidR="00A92046">
        <w:rPr>
          <w:rFonts w:cs="Times New Roman" w:hint="eastAsia"/>
          <w:bCs/>
          <w:kern w:val="2"/>
          <w:sz w:val="30"/>
          <w:szCs w:val="30"/>
        </w:rPr>
        <w:t>4</w:t>
      </w:r>
      <w:r w:rsidR="00AF3637" w:rsidRPr="00EB030C">
        <w:rPr>
          <w:rFonts w:cs="Times New Roman" w:hint="eastAsia"/>
          <w:bCs/>
          <w:kern w:val="2"/>
          <w:sz w:val="30"/>
          <w:szCs w:val="30"/>
        </w:rPr>
        <w:t>日</w:t>
      </w:r>
    </w:p>
    <w:p w:rsidR="00AF3637" w:rsidRDefault="00C767DD" w:rsidP="00C767DD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cs="Times New Roman"/>
          <w:bCs/>
          <w:kern w:val="2"/>
          <w:sz w:val="30"/>
          <w:szCs w:val="30"/>
        </w:rPr>
      </w:pPr>
      <w:r>
        <w:rPr>
          <w:rFonts w:cs="Times New Roman" w:hint="eastAsia"/>
          <w:bCs/>
          <w:kern w:val="2"/>
          <w:sz w:val="30"/>
          <w:szCs w:val="30"/>
        </w:rPr>
        <w:t>2、</w:t>
      </w:r>
      <w:r w:rsidR="00AF3637" w:rsidRPr="00EB030C">
        <w:rPr>
          <w:rFonts w:cs="Times New Roman" w:hint="eastAsia"/>
          <w:bCs/>
          <w:kern w:val="2"/>
          <w:sz w:val="30"/>
          <w:szCs w:val="30"/>
        </w:rPr>
        <w:t>培训费用为800元/门（含教材费、培训费，不包括考试报名费），每人限报1</w:t>
      </w:r>
      <w:r w:rsidR="00AF3637">
        <w:rPr>
          <w:rFonts w:cs="Times New Roman" w:hint="eastAsia"/>
          <w:bCs/>
          <w:kern w:val="2"/>
          <w:sz w:val="30"/>
          <w:szCs w:val="30"/>
        </w:rPr>
        <w:t>门</w:t>
      </w:r>
    </w:p>
    <w:p w:rsidR="00D75996" w:rsidRDefault="00C767DD" w:rsidP="00C767DD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cs="Times New Roman"/>
          <w:bCs/>
          <w:kern w:val="2"/>
          <w:sz w:val="30"/>
          <w:szCs w:val="30"/>
        </w:rPr>
      </w:pPr>
      <w:r>
        <w:rPr>
          <w:rFonts w:cs="Times New Roman" w:hint="eastAsia"/>
          <w:bCs/>
          <w:kern w:val="2"/>
          <w:sz w:val="30"/>
          <w:szCs w:val="30"/>
        </w:rPr>
        <w:t>3、</w:t>
      </w:r>
      <w:r w:rsidR="00AF3637" w:rsidRPr="00AF3637">
        <w:rPr>
          <w:rFonts w:cs="Times New Roman" w:hint="eastAsia"/>
          <w:bCs/>
          <w:kern w:val="2"/>
          <w:sz w:val="30"/>
          <w:szCs w:val="30"/>
        </w:rPr>
        <w:t>预报名方式：</w:t>
      </w:r>
      <w:r w:rsidR="00C40F0C" w:rsidRPr="00D75996">
        <w:rPr>
          <w:rFonts w:cs="Times New Roman" w:hint="eastAsia"/>
          <w:bCs/>
          <w:kern w:val="2"/>
          <w:sz w:val="30"/>
          <w:szCs w:val="30"/>
        </w:rPr>
        <w:t>请将</w:t>
      </w:r>
      <w:r w:rsidR="00D75996">
        <w:rPr>
          <w:rFonts w:cs="Times New Roman" w:hint="eastAsia"/>
          <w:bCs/>
          <w:kern w:val="2"/>
          <w:sz w:val="30"/>
          <w:szCs w:val="30"/>
        </w:rPr>
        <w:t>七大员</w:t>
      </w:r>
      <w:r w:rsidR="00C40F0C" w:rsidRPr="00D75996">
        <w:rPr>
          <w:rFonts w:cs="Times New Roman" w:hint="eastAsia"/>
          <w:bCs/>
          <w:kern w:val="2"/>
          <w:sz w:val="30"/>
          <w:szCs w:val="30"/>
        </w:rPr>
        <w:t>岗位培训汇总表（</w:t>
      </w:r>
      <w:r w:rsidR="00947979">
        <w:rPr>
          <w:rFonts w:cs="Times New Roman" w:hint="eastAsia"/>
          <w:bCs/>
          <w:kern w:val="2"/>
          <w:sz w:val="30"/>
          <w:szCs w:val="30"/>
        </w:rPr>
        <w:t>详</w:t>
      </w:r>
      <w:r w:rsidR="00C40F0C" w:rsidRPr="00D75996">
        <w:rPr>
          <w:rFonts w:cs="Times New Roman" w:hint="eastAsia"/>
          <w:bCs/>
          <w:kern w:val="2"/>
          <w:sz w:val="30"/>
          <w:szCs w:val="30"/>
        </w:rPr>
        <w:t>见附件</w:t>
      </w:r>
      <w:r w:rsidR="00AB266F" w:rsidRPr="00D75996">
        <w:rPr>
          <w:rFonts w:cs="Times New Roman" w:hint="eastAsia"/>
          <w:bCs/>
          <w:kern w:val="2"/>
          <w:sz w:val="30"/>
          <w:szCs w:val="30"/>
        </w:rPr>
        <w:t>）发至邮箱（</w:t>
      </w:r>
      <w:hyperlink r:id="rId6" w:history="1">
        <w:r w:rsidR="00D75996" w:rsidRPr="00FE6A67">
          <w:rPr>
            <w:rStyle w:val="a5"/>
            <w:rFonts w:cs="Times New Roman" w:hint="eastAsia"/>
            <w:bCs/>
            <w:kern w:val="2"/>
            <w:sz w:val="30"/>
            <w:szCs w:val="30"/>
          </w:rPr>
          <w:t>109531173@qq.com</w:t>
        </w:r>
      </w:hyperlink>
      <w:r w:rsidR="00AB266F" w:rsidRPr="00D75996">
        <w:rPr>
          <w:rFonts w:cs="Times New Roman" w:hint="eastAsia"/>
          <w:bCs/>
          <w:kern w:val="2"/>
          <w:sz w:val="30"/>
          <w:szCs w:val="30"/>
        </w:rPr>
        <w:t>），</w:t>
      </w:r>
    </w:p>
    <w:p w:rsidR="00C767DD" w:rsidRDefault="00C767DD" w:rsidP="00C767DD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cs="Times New Roman"/>
          <w:bCs/>
          <w:kern w:val="2"/>
          <w:sz w:val="30"/>
          <w:szCs w:val="30"/>
        </w:rPr>
      </w:pPr>
      <w:r>
        <w:rPr>
          <w:rFonts w:cs="Times New Roman" w:hint="eastAsia"/>
          <w:bCs/>
          <w:kern w:val="2"/>
          <w:sz w:val="30"/>
          <w:szCs w:val="30"/>
        </w:rPr>
        <w:t>4、联系电话：86960324</w:t>
      </w:r>
    </w:p>
    <w:p w:rsidR="00C767DD" w:rsidRDefault="005E6003" w:rsidP="00C767DD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cs="Times New Roman"/>
          <w:bCs/>
          <w:kern w:val="2"/>
          <w:sz w:val="30"/>
          <w:szCs w:val="30"/>
        </w:rPr>
      </w:pPr>
      <w:r>
        <w:rPr>
          <w:rFonts w:cs="Times New Roman" w:hint="eastAsia"/>
          <w:bCs/>
          <w:kern w:val="2"/>
          <w:sz w:val="30"/>
          <w:szCs w:val="30"/>
        </w:rPr>
        <w:t>5、</w:t>
      </w:r>
      <w:r w:rsidR="00AB266F" w:rsidRPr="00D75996">
        <w:rPr>
          <w:rFonts w:cs="Times New Roman" w:hint="eastAsia"/>
          <w:bCs/>
          <w:kern w:val="2"/>
          <w:sz w:val="30"/>
          <w:szCs w:val="30"/>
        </w:rPr>
        <w:t>我们将根据拟报培训班的人数组织现场缴费（人满开班</w:t>
      </w:r>
      <w:r w:rsidR="00C40F0C" w:rsidRPr="00D75996">
        <w:rPr>
          <w:rFonts w:cs="Times New Roman" w:hint="eastAsia"/>
          <w:bCs/>
          <w:kern w:val="2"/>
          <w:sz w:val="30"/>
          <w:szCs w:val="30"/>
        </w:rPr>
        <w:t>）</w:t>
      </w:r>
      <w:r w:rsidR="00AB266F" w:rsidRPr="00D75996">
        <w:rPr>
          <w:rFonts w:cs="Times New Roman" w:hint="eastAsia"/>
          <w:bCs/>
          <w:kern w:val="2"/>
          <w:sz w:val="30"/>
          <w:szCs w:val="30"/>
        </w:rPr>
        <w:t>，现场缴费时间后期公布。</w:t>
      </w:r>
    </w:p>
    <w:p w:rsidR="00AB266F" w:rsidRPr="00D75996" w:rsidRDefault="00C767DD" w:rsidP="00C767DD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cs="Times New Roman"/>
          <w:bCs/>
          <w:kern w:val="2"/>
          <w:sz w:val="30"/>
          <w:szCs w:val="30"/>
        </w:rPr>
      </w:pPr>
      <w:r>
        <w:rPr>
          <w:rFonts w:cs="Times New Roman" w:hint="eastAsia"/>
          <w:bCs/>
          <w:kern w:val="2"/>
          <w:sz w:val="30"/>
          <w:szCs w:val="30"/>
        </w:rPr>
        <w:t>备注：</w:t>
      </w:r>
      <w:r w:rsidR="00AB266F" w:rsidRPr="00D75996">
        <w:rPr>
          <w:rFonts w:cs="Times New Roman" w:hint="eastAsia"/>
          <w:bCs/>
          <w:kern w:val="2"/>
          <w:sz w:val="30"/>
          <w:szCs w:val="30"/>
        </w:rPr>
        <w:t>拟报培训的</w:t>
      </w:r>
      <w:proofErr w:type="gramStart"/>
      <w:r w:rsidR="00AB266F" w:rsidRPr="00D75996">
        <w:rPr>
          <w:rFonts w:cs="Times New Roman" w:hint="eastAsia"/>
          <w:bCs/>
          <w:kern w:val="2"/>
          <w:sz w:val="30"/>
          <w:szCs w:val="30"/>
        </w:rPr>
        <w:t>人员</w:t>
      </w:r>
      <w:r>
        <w:rPr>
          <w:rFonts w:cs="Times New Roman" w:hint="eastAsia"/>
          <w:bCs/>
          <w:kern w:val="2"/>
          <w:sz w:val="30"/>
          <w:szCs w:val="30"/>
        </w:rPr>
        <w:t>机考</w:t>
      </w:r>
      <w:r w:rsidR="00AB266F" w:rsidRPr="00D75996">
        <w:rPr>
          <w:rFonts w:cs="Times New Roman" w:hint="eastAsia"/>
          <w:bCs/>
          <w:kern w:val="2"/>
          <w:sz w:val="30"/>
          <w:szCs w:val="30"/>
        </w:rPr>
        <w:t>报名请</w:t>
      </w:r>
      <w:proofErr w:type="gramEnd"/>
      <w:r w:rsidR="00AB266F" w:rsidRPr="00D75996">
        <w:rPr>
          <w:rFonts w:cs="Times New Roman" w:hint="eastAsia"/>
          <w:bCs/>
          <w:kern w:val="2"/>
          <w:sz w:val="30"/>
          <w:szCs w:val="30"/>
        </w:rPr>
        <w:t>尽量根据培训班开班情况公布后再自行网上报名，以免错过培训班上课时间。</w:t>
      </w:r>
    </w:p>
    <w:p w:rsidR="00EB030C" w:rsidRPr="00EB030C" w:rsidRDefault="00EB030C" w:rsidP="00EB030C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cs="Times New Roman"/>
          <w:bCs/>
          <w:kern w:val="2"/>
          <w:sz w:val="30"/>
          <w:szCs w:val="30"/>
        </w:rPr>
      </w:pPr>
    </w:p>
    <w:p w:rsidR="00EB030C" w:rsidRPr="00EB030C" w:rsidRDefault="00EB030C" w:rsidP="00EB030C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cs="Times New Roman"/>
          <w:bCs/>
          <w:kern w:val="2"/>
          <w:sz w:val="30"/>
          <w:szCs w:val="30"/>
        </w:rPr>
      </w:pPr>
    </w:p>
    <w:p w:rsidR="00EB030C" w:rsidRPr="00EB030C" w:rsidRDefault="00EB030C" w:rsidP="00EB030C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cs="Times New Roman"/>
          <w:bCs/>
          <w:kern w:val="2"/>
          <w:sz w:val="30"/>
          <w:szCs w:val="30"/>
        </w:rPr>
      </w:pPr>
    </w:p>
    <w:p w:rsidR="00EB030C" w:rsidRPr="00EB030C" w:rsidRDefault="00EB030C" w:rsidP="00EB030C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600"/>
        <w:jc w:val="right"/>
        <w:rPr>
          <w:rFonts w:cs="Times New Roman"/>
          <w:bCs/>
          <w:kern w:val="2"/>
          <w:sz w:val="30"/>
          <w:szCs w:val="30"/>
        </w:rPr>
      </w:pPr>
      <w:r w:rsidRPr="00EB030C">
        <w:rPr>
          <w:rFonts w:cs="Times New Roman" w:hint="eastAsia"/>
          <w:bCs/>
          <w:kern w:val="2"/>
          <w:sz w:val="30"/>
          <w:szCs w:val="30"/>
        </w:rPr>
        <w:t>江苏城乡建设职业学院</w:t>
      </w:r>
    </w:p>
    <w:p w:rsidR="00EB030C" w:rsidRPr="00EB030C" w:rsidRDefault="00EB030C" w:rsidP="00EB030C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600"/>
        <w:jc w:val="right"/>
        <w:rPr>
          <w:rFonts w:cs="Times New Roman"/>
          <w:bCs/>
          <w:kern w:val="2"/>
          <w:sz w:val="30"/>
          <w:szCs w:val="30"/>
        </w:rPr>
      </w:pPr>
      <w:r w:rsidRPr="00EB030C">
        <w:rPr>
          <w:rFonts w:cs="Times New Roman" w:hint="eastAsia"/>
          <w:bCs/>
          <w:kern w:val="2"/>
          <w:sz w:val="30"/>
          <w:szCs w:val="30"/>
        </w:rPr>
        <w:t>2018年3月</w:t>
      </w:r>
      <w:r w:rsidR="00617B92">
        <w:rPr>
          <w:rFonts w:cs="Times New Roman" w:hint="eastAsia"/>
          <w:bCs/>
          <w:kern w:val="2"/>
          <w:sz w:val="30"/>
          <w:szCs w:val="30"/>
        </w:rPr>
        <w:t>3日</w:t>
      </w:r>
    </w:p>
    <w:p w:rsidR="00EB030C" w:rsidRDefault="00EB030C" w:rsidP="00C40F0C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cs="Times New Roman"/>
          <w:bCs/>
          <w:kern w:val="2"/>
          <w:sz w:val="28"/>
          <w:szCs w:val="28"/>
        </w:rPr>
      </w:pPr>
    </w:p>
    <w:p w:rsidR="00EB030C" w:rsidRDefault="00EB030C" w:rsidP="00C40F0C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cs="Times New Roman"/>
          <w:bCs/>
          <w:kern w:val="2"/>
          <w:sz w:val="28"/>
          <w:szCs w:val="28"/>
        </w:rPr>
      </w:pPr>
    </w:p>
    <w:p w:rsidR="00EB030C" w:rsidRDefault="00EB030C" w:rsidP="00C40F0C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cs="Times New Roman"/>
          <w:bCs/>
          <w:kern w:val="2"/>
          <w:sz w:val="28"/>
          <w:szCs w:val="28"/>
        </w:rPr>
      </w:pPr>
    </w:p>
    <w:p w:rsidR="00EB030C" w:rsidRDefault="00EB030C" w:rsidP="00C40F0C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cs="Times New Roman"/>
          <w:bCs/>
          <w:kern w:val="2"/>
          <w:sz w:val="28"/>
          <w:szCs w:val="28"/>
        </w:rPr>
      </w:pPr>
    </w:p>
    <w:p w:rsidR="00EB030C" w:rsidRDefault="00EB030C" w:rsidP="00C40F0C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cs="Times New Roman"/>
          <w:bCs/>
          <w:kern w:val="2"/>
          <w:sz w:val="28"/>
          <w:szCs w:val="28"/>
        </w:rPr>
      </w:pPr>
    </w:p>
    <w:p w:rsidR="00EB030C" w:rsidRPr="000527A2" w:rsidRDefault="00C767DD" w:rsidP="00EB030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建设</w:t>
      </w:r>
      <w:proofErr w:type="gramStart"/>
      <w:r>
        <w:rPr>
          <w:rFonts w:hint="eastAsia"/>
          <w:b/>
          <w:sz w:val="44"/>
          <w:szCs w:val="44"/>
        </w:rPr>
        <w:t>领域</w:t>
      </w:r>
      <w:r w:rsidR="00EB030C" w:rsidRPr="000527A2">
        <w:rPr>
          <w:rFonts w:hint="eastAsia"/>
          <w:b/>
          <w:sz w:val="44"/>
          <w:szCs w:val="44"/>
        </w:rPr>
        <w:t>七大员</w:t>
      </w:r>
      <w:proofErr w:type="gramEnd"/>
      <w:r w:rsidR="00EB030C">
        <w:rPr>
          <w:rFonts w:hint="eastAsia"/>
          <w:b/>
          <w:sz w:val="44"/>
          <w:szCs w:val="44"/>
        </w:rPr>
        <w:t>岗位</w:t>
      </w:r>
      <w:r w:rsidR="00EB030C" w:rsidRPr="000527A2">
        <w:rPr>
          <w:rFonts w:hint="eastAsia"/>
          <w:b/>
          <w:sz w:val="44"/>
          <w:szCs w:val="44"/>
        </w:rPr>
        <w:t>培训</w:t>
      </w:r>
      <w:r w:rsidR="00FD7073">
        <w:rPr>
          <w:rFonts w:hint="eastAsia"/>
          <w:b/>
          <w:sz w:val="44"/>
          <w:szCs w:val="44"/>
        </w:rPr>
        <w:t>预</w:t>
      </w:r>
      <w:r w:rsidR="00EB030C" w:rsidRPr="000527A2">
        <w:rPr>
          <w:rFonts w:hint="eastAsia"/>
          <w:b/>
          <w:sz w:val="44"/>
          <w:szCs w:val="44"/>
        </w:rPr>
        <w:t>报名</w:t>
      </w:r>
      <w:bookmarkStart w:id="0" w:name="_GoBack"/>
      <w:bookmarkEnd w:id="0"/>
      <w:r w:rsidR="00EB030C" w:rsidRPr="000527A2">
        <w:rPr>
          <w:rFonts w:hint="eastAsia"/>
          <w:b/>
          <w:sz w:val="44"/>
          <w:szCs w:val="44"/>
        </w:rPr>
        <w:t>汇总表</w:t>
      </w:r>
    </w:p>
    <w:p w:rsidR="00EB030C" w:rsidRDefault="00EB030C" w:rsidP="00EB030C"/>
    <w:p w:rsidR="00EB030C" w:rsidRPr="000527A2" w:rsidRDefault="00EB030C" w:rsidP="00EB030C">
      <w:pPr>
        <w:ind w:leftChars="-67" w:left="-1" w:hangingChars="50" w:hanging="140"/>
        <w:rPr>
          <w:sz w:val="28"/>
          <w:szCs w:val="28"/>
          <w:u w:val="single"/>
        </w:rPr>
      </w:pPr>
      <w:r w:rsidRPr="000527A2"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</w:t>
      </w:r>
      <w:r w:rsidRPr="000527A2"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（手机）</w:t>
      </w:r>
      <w:r w:rsidRPr="000527A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EB030C" w:rsidRDefault="00EB030C" w:rsidP="00EB030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3306"/>
        <w:gridCol w:w="2131"/>
      </w:tblGrid>
      <w:tr w:rsidR="00EB030C" w:rsidTr="00766240">
        <w:trPr>
          <w:trHeight w:hRule="exact" w:val="567"/>
        </w:trPr>
        <w:tc>
          <w:tcPr>
            <w:tcW w:w="1101" w:type="dxa"/>
            <w:vAlign w:val="center"/>
          </w:tcPr>
          <w:p w:rsidR="00EB030C" w:rsidRPr="00EB030C" w:rsidRDefault="00EB030C" w:rsidP="00766240">
            <w:pPr>
              <w:jc w:val="center"/>
              <w:rPr>
                <w:b/>
                <w:sz w:val="24"/>
                <w:szCs w:val="24"/>
              </w:rPr>
            </w:pPr>
            <w:r w:rsidRPr="00EB030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EB030C" w:rsidRPr="00EB030C" w:rsidRDefault="00EB030C" w:rsidP="00766240">
            <w:pPr>
              <w:jc w:val="center"/>
              <w:rPr>
                <w:b/>
                <w:sz w:val="24"/>
                <w:szCs w:val="24"/>
              </w:rPr>
            </w:pPr>
            <w:r w:rsidRPr="00EB030C">
              <w:rPr>
                <w:rFonts w:hint="eastAsia"/>
                <w:b/>
                <w:sz w:val="24"/>
                <w:szCs w:val="24"/>
              </w:rPr>
              <w:t>姓</w:t>
            </w:r>
            <w:r w:rsidRPr="00EB030C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B030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3306" w:type="dxa"/>
            <w:vAlign w:val="center"/>
          </w:tcPr>
          <w:p w:rsidR="00EB030C" w:rsidRPr="00EB030C" w:rsidRDefault="00EB030C" w:rsidP="00766240">
            <w:pPr>
              <w:jc w:val="center"/>
              <w:rPr>
                <w:b/>
                <w:sz w:val="24"/>
                <w:szCs w:val="24"/>
              </w:rPr>
            </w:pPr>
            <w:r w:rsidRPr="00EB030C">
              <w:rPr>
                <w:rFonts w:hint="eastAsia"/>
                <w:b/>
                <w:sz w:val="24"/>
                <w:szCs w:val="24"/>
              </w:rPr>
              <w:t>培训岗位</w:t>
            </w:r>
          </w:p>
        </w:tc>
        <w:tc>
          <w:tcPr>
            <w:tcW w:w="2131" w:type="dxa"/>
            <w:vAlign w:val="center"/>
          </w:tcPr>
          <w:p w:rsidR="00EB030C" w:rsidRPr="00EB030C" w:rsidRDefault="00EB030C" w:rsidP="00766240">
            <w:pPr>
              <w:jc w:val="center"/>
              <w:rPr>
                <w:b/>
                <w:sz w:val="24"/>
                <w:szCs w:val="24"/>
              </w:rPr>
            </w:pPr>
            <w:r w:rsidRPr="00EB030C">
              <w:rPr>
                <w:rFonts w:hint="eastAsia"/>
                <w:b/>
                <w:sz w:val="24"/>
                <w:szCs w:val="24"/>
              </w:rPr>
              <w:t>备</w:t>
            </w:r>
            <w:r w:rsidRPr="00EB030C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B030C"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  <w:tr w:rsidR="00EB030C" w:rsidTr="00766240">
        <w:trPr>
          <w:trHeight w:hRule="exact" w:val="567"/>
        </w:trPr>
        <w:tc>
          <w:tcPr>
            <w:tcW w:w="1101" w:type="dxa"/>
          </w:tcPr>
          <w:p w:rsidR="00EB030C" w:rsidRDefault="00EB030C" w:rsidP="00766240"/>
        </w:tc>
        <w:tc>
          <w:tcPr>
            <w:tcW w:w="1984" w:type="dxa"/>
          </w:tcPr>
          <w:p w:rsidR="00EB030C" w:rsidRDefault="00EB030C" w:rsidP="00766240"/>
        </w:tc>
        <w:tc>
          <w:tcPr>
            <w:tcW w:w="3306" w:type="dxa"/>
          </w:tcPr>
          <w:p w:rsidR="00EB030C" w:rsidRDefault="00EB030C" w:rsidP="00766240"/>
        </w:tc>
        <w:tc>
          <w:tcPr>
            <w:tcW w:w="2131" w:type="dxa"/>
          </w:tcPr>
          <w:p w:rsidR="00EB030C" w:rsidRDefault="00EB030C" w:rsidP="00766240"/>
        </w:tc>
      </w:tr>
    </w:tbl>
    <w:p w:rsidR="00EB030C" w:rsidRDefault="00EB030C" w:rsidP="00EB030C"/>
    <w:p w:rsidR="00EB030C" w:rsidRDefault="00EB030C" w:rsidP="00EB030C">
      <w:pPr>
        <w:rPr>
          <w:sz w:val="24"/>
          <w:szCs w:val="24"/>
        </w:rPr>
      </w:pPr>
    </w:p>
    <w:p w:rsidR="00EB030C" w:rsidRPr="000527A2" w:rsidRDefault="00EB030C" w:rsidP="00EB030C">
      <w:pPr>
        <w:rPr>
          <w:sz w:val="24"/>
          <w:szCs w:val="24"/>
        </w:rPr>
      </w:pPr>
      <w:r w:rsidRPr="000527A2">
        <w:rPr>
          <w:rFonts w:hint="eastAsia"/>
          <w:sz w:val="24"/>
          <w:szCs w:val="24"/>
        </w:rPr>
        <w:t>备注：施工员和</w:t>
      </w:r>
      <w:proofErr w:type="gramStart"/>
      <w:r w:rsidRPr="000527A2">
        <w:rPr>
          <w:rFonts w:hint="eastAsia"/>
          <w:sz w:val="24"/>
          <w:szCs w:val="24"/>
        </w:rPr>
        <w:t>质量员</w:t>
      </w:r>
      <w:proofErr w:type="gramEnd"/>
      <w:r w:rsidRPr="000527A2">
        <w:rPr>
          <w:rFonts w:hint="eastAsia"/>
          <w:sz w:val="24"/>
          <w:szCs w:val="24"/>
        </w:rPr>
        <w:t>请写明具体专业（土建、市政、设备安装、装饰装修）</w:t>
      </w:r>
    </w:p>
    <w:p w:rsidR="00EB030C" w:rsidRPr="00EB030C" w:rsidRDefault="00EB030C" w:rsidP="00C40F0C">
      <w:pPr>
        <w:pStyle w:val="text-muted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cs="Times New Roman"/>
          <w:bCs/>
          <w:kern w:val="2"/>
          <w:sz w:val="28"/>
          <w:szCs w:val="28"/>
        </w:rPr>
      </w:pPr>
    </w:p>
    <w:p w:rsidR="00390C49" w:rsidRPr="00C40F0C" w:rsidRDefault="00390C49">
      <w:pPr>
        <w:rPr>
          <w:rFonts w:ascii="宋体" w:eastAsia="宋体" w:hAnsi="宋体" w:cs="Times New Roman"/>
          <w:bCs/>
          <w:sz w:val="35"/>
          <w:szCs w:val="35"/>
        </w:rPr>
      </w:pPr>
    </w:p>
    <w:sectPr w:rsidR="00390C49" w:rsidRPr="00C40F0C" w:rsidSect="00AB266F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BBC"/>
    <w:multiLevelType w:val="hybridMultilevel"/>
    <w:tmpl w:val="80E4475A"/>
    <w:lvl w:ilvl="0" w:tplc="A702AC8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5690BF7"/>
    <w:multiLevelType w:val="hybridMultilevel"/>
    <w:tmpl w:val="FDC62178"/>
    <w:lvl w:ilvl="0" w:tplc="680870C0">
      <w:start w:val="1"/>
      <w:numFmt w:val="decimal"/>
      <w:lvlText w:val="%1、"/>
      <w:lvlJc w:val="left"/>
      <w:pPr>
        <w:ind w:left="13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6F"/>
    <w:rsid w:val="00390C49"/>
    <w:rsid w:val="003C300D"/>
    <w:rsid w:val="005E6003"/>
    <w:rsid w:val="00617B92"/>
    <w:rsid w:val="00947979"/>
    <w:rsid w:val="009538AA"/>
    <w:rsid w:val="00A7373D"/>
    <w:rsid w:val="00A92046"/>
    <w:rsid w:val="00AB266F"/>
    <w:rsid w:val="00AF3637"/>
    <w:rsid w:val="00C30F37"/>
    <w:rsid w:val="00C40F0C"/>
    <w:rsid w:val="00C767DD"/>
    <w:rsid w:val="00D75996"/>
    <w:rsid w:val="00DE29F5"/>
    <w:rsid w:val="00E7342D"/>
    <w:rsid w:val="00EB030C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muted">
    <w:name w:val="text-muted"/>
    <w:basedOn w:val="a"/>
    <w:rsid w:val="00AB2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semiHidden/>
    <w:rsid w:val="00C40F0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40F0C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EB0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75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muted">
    <w:name w:val="text-muted"/>
    <w:basedOn w:val="a"/>
    <w:rsid w:val="00AB2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semiHidden/>
    <w:rsid w:val="00C40F0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40F0C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EB0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7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9531173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cj12</dc:creator>
  <cp:lastModifiedBy>cj12</cp:lastModifiedBy>
  <cp:revision>15</cp:revision>
  <dcterms:created xsi:type="dcterms:W3CDTF">2018-02-28T02:11:00Z</dcterms:created>
  <dcterms:modified xsi:type="dcterms:W3CDTF">2018-03-03T02:34:00Z</dcterms:modified>
</cp:coreProperties>
</file>